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5B6" w:rsidRPr="004145B6" w:rsidRDefault="00FD0AB5" w:rsidP="004145B6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R</w:t>
      </w:r>
      <w:r w:rsidR="004145B6" w:rsidRPr="004145B6">
        <w:rPr>
          <w:b/>
          <w:bCs/>
          <w:sz w:val="24"/>
          <w:szCs w:val="24"/>
        </w:rPr>
        <w:t xml:space="preserve">EGULAMIN TURNIEJU </w:t>
      </w:r>
      <w:r w:rsidR="00BF628F">
        <w:rPr>
          <w:b/>
          <w:bCs/>
          <w:sz w:val="24"/>
          <w:szCs w:val="24"/>
        </w:rPr>
        <w:t>FUTSAL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ORGANIZATORZY:</w:t>
      </w:r>
    </w:p>
    <w:p w:rsidR="004145B6" w:rsidRPr="004145B6" w:rsidRDefault="004145B6" w:rsidP="004145B6">
      <w:pPr>
        <w:numPr>
          <w:ilvl w:val="0"/>
          <w:numId w:val="1"/>
        </w:numPr>
        <w:rPr>
          <w:sz w:val="24"/>
          <w:szCs w:val="24"/>
        </w:rPr>
      </w:pPr>
      <w:r w:rsidRPr="004145B6">
        <w:rPr>
          <w:sz w:val="24"/>
          <w:szCs w:val="24"/>
        </w:rPr>
        <w:t>Wójt Gminy Biszcza</w:t>
      </w:r>
    </w:p>
    <w:p w:rsidR="004145B6" w:rsidRPr="004145B6" w:rsidRDefault="004145B6" w:rsidP="004145B6">
      <w:pPr>
        <w:numPr>
          <w:ilvl w:val="0"/>
          <w:numId w:val="1"/>
        </w:numPr>
        <w:rPr>
          <w:sz w:val="24"/>
          <w:szCs w:val="24"/>
        </w:rPr>
      </w:pPr>
      <w:r w:rsidRPr="004145B6">
        <w:rPr>
          <w:sz w:val="24"/>
          <w:szCs w:val="24"/>
        </w:rPr>
        <w:t>Gminny Ośrodek Kultury, Sportu i Rekreacji w Biszczy</w:t>
      </w:r>
      <w:r w:rsidRPr="004145B6">
        <w:rPr>
          <w:sz w:val="24"/>
          <w:szCs w:val="24"/>
        </w:rPr>
        <w:br/>
        <w:t>23-425 Biszcza</w:t>
      </w:r>
      <w:r w:rsidRPr="004145B6">
        <w:rPr>
          <w:sz w:val="24"/>
          <w:szCs w:val="24"/>
        </w:rPr>
        <w:br/>
        <w:t>Biszcza 50</w:t>
      </w:r>
      <w:r w:rsidRPr="004145B6">
        <w:rPr>
          <w:sz w:val="24"/>
          <w:szCs w:val="24"/>
        </w:rPr>
        <w:br/>
        <w:t>tel.: 84 685 60 67</w:t>
      </w:r>
      <w:r w:rsidRPr="004145B6">
        <w:rPr>
          <w:sz w:val="24"/>
          <w:szCs w:val="24"/>
        </w:rPr>
        <w:br/>
        <w:t>tel.: 737 196 565</w:t>
      </w:r>
      <w:r w:rsidRPr="004145B6">
        <w:rPr>
          <w:sz w:val="24"/>
          <w:szCs w:val="24"/>
        </w:rPr>
        <w:br/>
        <w:t>e-mail: info@goksirbiszcza.pl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TERMIN:</w:t>
      </w:r>
      <w:r w:rsidR="00FD0AB5">
        <w:rPr>
          <w:sz w:val="24"/>
          <w:szCs w:val="24"/>
        </w:rPr>
        <w:br/>
        <w:t>21 marca 2026</w:t>
      </w:r>
      <w:r w:rsidRPr="004145B6">
        <w:rPr>
          <w:sz w:val="24"/>
          <w:szCs w:val="24"/>
        </w:rPr>
        <w:t xml:space="preserve"> r. (</w:t>
      </w:r>
      <w:r w:rsidR="00FD0AB5">
        <w:rPr>
          <w:sz w:val="24"/>
          <w:szCs w:val="24"/>
        </w:rPr>
        <w:t>sobota</w:t>
      </w:r>
      <w:r w:rsidRPr="004145B6">
        <w:rPr>
          <w:sz w:val="24"/>
          <w:szCs w:val="24"/>
        </w:rPr>
        <w:t xml:space="preserve">), godz. </w:t>
      </w:r>
      <w:r w:rsidR="00FD0AB5">
        <w:rPr>
          <w:sz w:val="24"/>
          <w:szCs w:val="24"/>
        </w:rPr>
        <w:t>16</w:t>
      </w:r>
      <w:r w:rsidRPr="004145B6">
        <w:rPr>
          <w:sz w:val="24"/>
          <w:szCs w:val="24"/>
        </w:rPr>
        <w:t>:00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ZGŁOSZENIA:</w:t>
      </w:r>
      <w:r w:rsidR="00FD0AB5">
        <w:rPr>
          <w:sz w:val="24"/>
          <w:szCs w:val="24"/>
        </w:rPr>
        <w:br/>
        <w:t>Do dnia 18 marca 2026 r. (środa</w:t>
      </w:r>
      <w:r w:rsidRPr="004145B6">
        <w:rPr>
          <w:sz w:val="24"/>
          <w:szCs w:val="24"/>
        </w:rPr>
        <w:t>)</w:t>
      </w:r>
      <w:r w:rsidRPr="004145B6">
        <w:rPr>
          <w:sz w:val="24"/>
          <w:szCs w:val="24"/>
        </w:rPr>
        <w:br/>
      </w:r>
      <w:r w:rsidRPr="004145B6">
        <w:rPr>
          <w:b/>
          <w:sz w:val="24"/>
          <w:szCs w:val="24"/>
        </w:rPr>
        <w:t xml:space="preserve">Zgłoszenia należy przesyłać SMS-em o treści: </w:t>
      </w:r>
      <w:r w:rsidRPr="004145B6">
        <w:rPr>
          <w:b/>
          <w:i/>
          <w:iCs/>
          <w:sz w:val="24"/>
          <w:szCs w:val="24"/>
        </w:rPr>
        <w:t>TURNIEJ + NAZWA DRUŻYNY</w:t>
      </w:r>
      <w:r w:rsidRPr="004145B6">
        <w:rPr>
          <w:b/>
          <w:sz w:val="24"/>
          <w:szCs w:val="24"/>
        </w:rPr>
        <w:t xml:space="preserve"> na numer: 794 579 046, pod numerem 84 685 60 67, lub osobiście w budynku </w:t>
      </w:r>
      <w:proofErr w:type="spellStart"/>
      <w:r w:rsidRPr="004145B6">
        <w:rPr>
          <w:b/>
          <w:sz w:val="24"/>
          <w:szCs w:val="24"/>
        </w:rPr>
        <w:t>GOKSiR</w:t>
      </w:r>
      <w:proofErr w:type="spellEnd"/>
      <w:r w:rsidRPr="004145B6">
        <w:rPr>
          <w:b/>
          <w:sz w:val="24"/>
          <w:szCs w:val="24"/>
        </w:rPr>
        <w:t>.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MIEJSCE:</w:t>
      </w:r>
      <w:r w:rsidRPr="004145B6">
        <w:rPr>
          <w:sz w:val="24"/>
          <w:szCs w:val="24"/>
        </w:rPr>
        <w:br/>
      </w:r>
      <w:r w:rsidR="00FD0AB5">
        <w:rPr>
          <w:sz w:val="24"/>
          <w:szCs w:val="24"/>
        </w:rPr>
        <w:t>Hala sportowa przy Szkole Podstawowej im. Hetmana Jana Zamoyskiego w Bukowinie.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UCZESTNICTWO:</w:t>
      </w:r>
      <w:r w:rsidRPr="004145B6">
        <w:rPr>
          <w:sz w:val="24"/>
          <w:szCs w:val="24"/>
        </w:rPr>
        <w:br/>
        <w:t>W turnieju mogą wziąć udział drużyny wyłącznie z terenu Gminy Biszcza.</w:t>
      </w:r>
      <w:r w:rsidRPr="004145B6">
        <w:rPr>
          <w:sz w:val="24"/>
          <w:szCs w:val="24"/>
        </w:rPr>
        <w:br/>
        <w:t>Warunkiem uczestnictwa jest wypełnienie karty zgłoszenia i dostarczenie jej przed rozpoczęciem turnieju do organizatora.</w:t>
      </w:r>
    </w:p>
    <w:p w:rsidR="0015291A" w:rsidRPr="0015291A" w:rsidRDefault="0015291A" w:rsidP="004145B6">
      <w:pPr>
        <w:numPr>
          <w:ilvl w:val="0"/>
          <w:numId w:val="2"/>
        </w:numPr>
        <w:rPr>
          <w:sz w:val="24"/>
          <w:szCs w:val="24"/>
        </w:rPr>
      </w:pPr>
      <w:r>
        <w:t>Drużyna składa się mak</w:t>
      </w:r>
      <w:r w:rsidR="004D7DFD">
        <w:t>symalnie z 7 osób: 4</w:t>
      </w:r>
      <w:r>
        <w:t xml:space="preserve"> zawodników w polu, bramkarza oraz 2 rezerwowych. </w:t>
      </w:r>
    </w:p>
    <w:p w:rsidR="004145B6" w:rsidRPr="004145B6" w:rsidRDefault="004145B6" w:rsidP="004145B6">
      <w:pPr>
        <w:numPr>
          <w:ilvl w:val="0"/>
          <w:numId w:val="2"/>
        </w:numPr>
        <w:rPr>
          <w:sz w:val="24"/>
          <w:szCs w:val="24"/>
        </w:rPr>
      </w:pPr>
      <w:r w:rsidRPr="004145B6">
        <w:rPr>
          <w:sz w:val="24"/>
          <w:szCs w:val="24"/>
        </w:rPr>
        <w:t>Wiek uczestników: ukończone 16 lat. Organizator zastrzega sobie prawo do weryfikacji wieku na podstawie dowodu tożsamości. W przypadku zawodników, którzy nie ukończyli 18. roku życia, obowiązuje pisemne oświadczenie rodziców lub prawnych opiekunów wyrażające zgodę na uczestnictwo w turnieju.</w:t>
      </w:r>
    </w:p>
    <w:p w:rsidR="004145B6" w:rsidRPr="004145B6" w:rsidRDefault="004145B6" w:rsidP="004145B6">
      <w:pPr>
        <w:numPr>
          <w:ilvl w:val="0"/>
          <w:numId w:val="2"/>
        </w:numPr>
        <w:rPr>
          <w:sz w:val="24"/>
          <w:szCs w:val="24"/>
        </w:rPr>
      </w:pPr>
      <w:r w:rsidRPr="004145B6">
        <w:rPr>
          <w:sz w:val="24"/>
          <w:szCs w:val="24"/>
        </w:rPr>
        <w:t>Zawodnicy nie mogą zmieniać barw drużyny (w przypadku zmiany, zespół zostanie ukarany walkowerem).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SYSTEM ROZGRYWEK:</w:t>
      </w:r>
      <w:r w:rsidRPr="004145B6">
        <w:rPr>
          <w:sz w:val="24"/>
          <w:szCs w:val="24"/>
        </w:rPr>
        <w:br/>
        <w:t>System rozgrywek uzależniony jest od liczby zgłoszonych drużyn. Dokładny system zostanie podany na 30 minut przed rozpoczęciem zawodów.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PRZEPISY GRY:</w:t>
      </w:r>
    </w:p>
    <w:p w:rsidR="00747BE5" w:rsidRDefault="00747BE5" w:rsidP="00747BE5">
      <w:pPr>
        <w:numPr>
          <w:ilvl w:val="0"/>
          <w:numId w:val="3"/>
        </w:numPr>
        <w:rPr>
          <w:sz w:val="24"/>
          <w:szCs w:val="24"/>
        </w:rPr>
      </w:pPr>
      <w:r w:rsidRPr="00747BE5">
        <w:rPr>
          <w:sz w:val="24"/>
          <w:szCs w:val="24"/>
        </w:rPr>
        <w:t>Turniej rozgrywany jest w hali sportowej na boisku ze sztuczną trawą.</w:t>
      </w:r>
    </w:p>
    <w:p w:rsidR="00747BE5" w:rsidRDefault="00747BE5" w:rsidP="00747BE5">
      <w:pPr>
        <w:numPr>
          <w:ilvl w:val="0"/>
          <w:numId w:val="3"/>
        </w:numPr>
        <w:rPr>
          <w:sz w:val="24"/>
          <w:szCs w:val="24"/>
        </w:rPr>
      </w:pPr>
      <w:r w:rsidRPr="00747BE5">
        <w:rPr>
          <w:sz w:val="24"/>
          <w:szCs w:val="24"/>
        </w:rPr>
        <w:lastRenderedPageBreak/>
        <w:t xml:space="preserve">Na boisku obowiązuje obuwie sportowe przystosowane </w:t>
      </w:r>
      <w:r w:rsidR="00BF628F">
        <w:rPr>
          <w:sz w:val="24"/>
          <w:szCs w:val="24"/>
        </w:rPr>
        <w:t>do gry na sztucznej nawierzchni.</w:t>
      </w:r>
    </w:p>
    <w:p w:rsidR="004145B6" w:rsidRPr="004145B6" w:rsidRDefault="004145B6" w:rsidP="00747BE5">
      <w:pPr>
        <w:numPr>
          <w:ilvl w:val="0"/>
          <w:numId w:val="3"/>
        </w:numPr>
        <w:rPr>
          <w:sz w:val="24"/>
          <w:szCs w:val="24"/>
        </w:rPr>
      </w:pPr>
      <w:r w:rsidRPr="004145B6">
        <w:rPr>
          <w:sz w:val="24"/>
          <w:szCs w:val="24"/>
        </w:rPr>
        <w:t>Liczba zmian jest nieograniczona (maksymalnie 2 rezerwowych).</w:t>
      </w:r>
    </w:p>
    <w:p w:rsidR="004145B6" w:rsidRPr="004145B6" w:rsidRDefault="004145B6" w:rsidP="004145B6">
      <w:pPr>
        <w:numPr>
          <w:ilvl w:val="0"/>
          <w:numId w:val="3"/>
        </w:numPr>
        <w:rPr>
          <w:sz w:val="24"/>
          <w:szCs w:val="24"/>
        </w:rPr>
      </w:pPr>
      <w:r w:rsidRPr="004145B6">
        <w:rPr>
          <w:sz w:val="24"/>
          <w:szCs w:val="24"/>
        </w:rPr>
        <w:t>Czas gry zostanie ustalon</w:t>
      </w:r>
      <w:r w:rsidR="004D7DFD">
        <w:rPr>
          <w:sz w:val="24"/>
          <w:szCs w:val="24"/>
        </w:rPr>
        <w:t xml:space="preserve">y w zależności od liczby </w:t>
      </w:r>
      <w:proofErr w:type="spellStart"/>
      <w:r w:rsidR="004D7DFD">
        <w:rPr>
          <w:sz w:val="24"/>
          <w:szCs w:val="24"/>
        </w:rPr>
        <w:t>druży</w:t>
      </w:r>
      <w:proofErr w:type="spellEnd"/>
      <w:r w:rsidR="004D7DFD">
        <w:rPr>
          <w:sz w:val="24"/>
          <w:szCs w:val="24"/>
        </w:rPr>
        <w:t>.</w:t>
      </w:r>
    </w:p>
    <w:p w:rsidR="004145B6" w:rsidRPr="004145B6" w:rsidRDefault="004145B6" w:rsidP="004145B6">
      <w:pPr>
        <w:numPr>
          <w:ilvl w:val="0"/>
          <w:numId w:val="3"/>
        </w:numPr>
        <w:rPr>
          <w:sz w:val="24"/>
          <w:szCs w:val="24"/>
        </w:rPr>
      </w:pPr>
      <w:r w:rsidRPr="004145B6">
        <w:rPr>
          <w:sz w:val="24"/>
          <w:szCs w:val="24"/>
        </w:rPr>
        <w:t>Za zwycięstwo drużyna otrzymuje 3 punkty, za remis 1 punkt, za porażkę 0 punktów.</w:t>
      </w:r>
    </w:p>
    <w:p w:rsidR="004145B6" w:rsidRPr="004145B6" w:rsidRDefault="004145B6" w:rsidP="004145B6">
      <w:pPr>
        <w:numPr>
          <w:ilvl w:val="0"/>
          <w:numId w:val="3"/>
        </w:numPr>
        <w:rPr>
          <w:sz w:val="24"/>
          <w:szCs w:val="24"/>
        </w:rPr>
      </w:pPr>
      <w:r w:rsidRPr="004145B6">
        <w:rPr>
          <w:sz w:val="24"/>
          <w:szCs w:val="24"/>
        </w:rPr>
        <w:t>Pozostałe przepisy zgodne z ogólnymi zasadami gry w piłkę nożną.</w:t>
      </w:r>
    </w:p>
    <w:p w:rsidR="004145B6" w:rsidRPr="004145B6" w:rsidRDefault="004145B6" w:rsidP="004145B6">
      <w:pPr>
        <w:numPr>
          <w:ilvl w:val="0"/>
          <w:numId w:val="3"/>
        </w:numPr>
        <w:rPr>
          <w:sz w:val="24"/>
          <w:szCs w:val="24"/>
        </w:rPr>
      </w:pPr>
      <w:r w:rsidRPr="004145B6">
        <w:rPr>
          <w:sz w:val="24"/>
          <w:szCs w:val="24"/>
        </w:rPr>
        <w:t>Żółte kartki – 2 żółte kartki oznaczają zakaz gry w kolejnym meczu.</w:t>
      </w:r>
    </w:p>
    <w:p w:rsidR="004145B6" w:rsidRPr="004145B6" w:rsidRDefault="004145B6" w:rsidP="004145B6">
      <w:pPr>
        <w:numPr>
          <w:ilvl w:val="0"/>
          <w:numId w:val="3"/>
        </w:numPr>
        <w:rPr>
          <w:sz w:val="24"/>
          <w:szCs w:val="24"/>
        </w:rPr>
      </w:pPr>
      <w:r w:rsidRPr="004145B6">
        <w:rPr>
          <w:sz w:val="24"/>
          <w:szCs w:val="24"/>
        </w:rPr>
        <w:t>Czerwona kartka – zawodnik ukarany czerwoną kartką musi opuścić boisko na 2 minuty (kara za 1 zawodnika).</w:t>
      </w:r>
    </w:p>
    <w:p w:rsidR="004145B6" w:rsidRPr="004145B6" w:rsidRDefault="004145B6" w:rsidP="004145B6">
      <w:pPr>
        <w:numPr>
          <w:ilvl w:val="0"/>
          <w:numId w:val="3"/>
        </w:numPr>
        <w:rPr>
          <w:sz w:val="24"/>
          <w:szCs w:val="24"/>
        </w:rPr>
      </w:pPr>
      <w:r w:rsidRPr="004145B6">
        <w:rPr>
          <w:sz w:val="24"/>
          <w:szCs w:val="24"/>
        </w:rPr>
        <w:t>Decyzje sędziego dotyczące oceny faktów związanych z grą są ostateczne.</w:t>
      </w:r>
    </w:p>
    <w:p w:rsidR="00747BE5" w:rsidRDefault="004145B6" w:rsidP="004145B6">
      <w:pPr>
        <w:rPr>
          <w:b/>
          <w:bCs/>
          <w:sz w:val="24"/>
          <w:szCs w:val="24"/>
        </w:rPr>
      </w:pPr>
      <w:r w:rsidRPr="004145B6">
        <w:rPr>
          <w:b/>
          <w:bCs/>
          <w:sz w:val="24"/>
          <w:szCs w:val="24"/>
        </w:rPr>
        <w:t>NAGRODY: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sz w:val="24"/>
          <w:szCs w:val="24"/>
        </w:rPr>
        <w:br/>
        <w:t>W turnieju przewidziano nagrody: puchar oraz dyplomy.</w:t>
      </w:r>
      <w:r w:rsidRPr="004145B6">
        <w:rPr>
          <w:sz w:val="24"/>
          <w:szCs w:val="24"/>
        </w:rPr>
        <w:br/>
        <w:t>Organizator zapewnia zawodnikom poczęstunek oraz napoje.</w:t>
      </w:r>
      <w:bookmarkStart w:id="0" w:name="_GoBack"/>
      <w:bookmarkEnd w:id="0"/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POSTANOWIENIA KOŃCOWE:</w:t>
      </w:r>
    </w:p>
    <w:p w:rsidR="004145B6" w:rsidRPr="004145B6" w:rsidRDefault="004145B6" w:rsidP="004145B6">
      <w:pPr>
        <w:numPr>
          <w:ilvl w:val="0"/>
          <w:numId w:val="4"/>
        </w:numPr>
        <w:rPr>
          <w:sz w:val="24"/>
          <w:szCs w:val="24"/>
        </w:rPr>
      </w:pPr>
      <w:r w:rsidRPr="004145B6">
        <w:rPr>
          <w:sz w:val="24"/>
          <w:szCs w:val="24"/>
        </w:rPr>
        <w:t>W turnieju może uczestniczyć maksymalnie 8 drużyn.</w:t>
      </w:r>
    </w:p>
    <w:p w:rsidR="004145B6" w:rsidRPr="004145B6" w:rsidRDefault="004145B6" w:rsidP="004145B6">
      <w:pPr>
        <w:numPr>
          <w:ilvl w:val="0"/>
          <w:numId w:val="4"/>
        </w:numPr>
        <w:rPr>
          <w:sz w:val="24"/>
          <w:szCs w:val="24"/>
        </w:rPr>
      </w:pPr>
      <w:r w:rsidRPr="004145B6">
        <w:rPr>
          <w:sz w:val="24"/>
          <w:szCs w:val="24"/>
        </w:rPr>
        <w:t>Organizator nie ponosi odpowiedzialności za stan zdrowia uczestników oraz za urazy i kontuzje powstałe w trakcie trwania imprezy.</w:t>
      </w:r>
    </w:p>
    <w:p w:rsidR="004145B6" w:rsidRPr="004145B6" w:rsidRDefault="004145B6" w:rsidP="004145B6">
      <w:pPr>
        <w:numPr>
          <w:ilvl w:val="0"/>
          <w:numId w:val="4"/>
        </w:numPr>
        <w:rPr>
          <w:sz w:val="24"/>
          <w:szCs w:val="24"/>
        </w:rPr>
      </w:pPr>
      <w:r w:rsidRPr="004145B6">
        <w:rPr>
          <w:sz w:val="24"/>
          <w:szCs w:val="24"/>
        </w:rPr>
        <w:t>Organizator nie ponosi odpowiedzialności za rzeczy pozostawione bez opieki na terenie obiektu.</w:t>
      </w:r>
    </w:p>
    <w:p w:rsidR="004145B6" w:rsidRPr="004145B6" w:rsidRDefault="004145B6" w:rsidP="004145B6">
      <w:pPr>
        <w:numPr>
          <w:ilvl w:val="0"/>
          <w:numId w:val="4"/>
        </w:numPr>
        <w:rPr>
          <w:sz w:val="24"/>
          <w:szCs w:val="24"/>
        </w:rPr>
      </w:pPr>
      <w:r w:rsidRPr="004145B6">
        <w:rPr>
          <w:sz w:val="24"/>
          <w:szCs w:val="24"/>
        </w:rPr>
        <w:t>Organizator zastrzega sobie prawo do ostatecznej interpretacji regulaminu oraz rozstrzygania kwestii spornych, które nie zostały ujęte w regulaminie.</w:t>
      </w:r>
    </w:p>
    <w:p w:rsidR="004145B6" w:rsidRPr="004145B6" w:rsidRDefault="004145B6" w:rsidP="004145B6">
      <w:pPr>
        <w:numPr>
          <w:ilvl w:val="0"/>
          <w:numId w:val="4"/>
        </w:numPr>
        <w:rPr>
          <w:sz w:val="24"/>
          <w:szCs w:val="24"/>
        </w:rPr>
      </w:pPr>
      <w:r w:rsidRPr="004145B6">
        <w:rPr>
          <w:sz w:val="24"/>
          <w:szCs w:val="24"/>
        </w:rPr>
        <w:t>Organizator nie pokrywa kosztów dojazdu na zawody.</w:t>
      </w:r>
    </w:p>
    <w:p w:rsidR="006E5FC3" w:rsidRPr="00FE70B5" w:rsidRDefault="006E5FC3" w:rsidP="006E5FC3">
      <w:pPr>
        <w:pStyle w:val="Akapitzlist"/>
        <w:numPr>
          <w:ilvl w:val="0"/>
          <w:numId w:val="4"/>
        </w:numPr>
      </w:pPr>
      <w:r>
        <w:t xml:space="preserve"> Uczestnictwo w turnieju jest równoznaczne z wyrażeniem zgody na utrwalanie oraz publikację wizerunku </w:t>
      </w:r>
      <w:r>
        <w:t>uczestnika</w:t>
      </w:r>
      <w:r>
        <w:t xml:space="preserve"> przez Gminny Ośrodek Kultury Sportu i Rekreacji w Biszczy, Biszcza 50, 23-425 Biszcza, utrwalonego podczas zawodów. Wizerunek może być publikowany w szczególności na stronie internetowej organizatora, w mediach społecznościowych, materiałach promocyjnych oraz w fotorelacjach z wydarzenia. Niniejsza zgoda obejmuje wykorzystanie, utrwalanie, obróbkę oraz powielanie wykonanych zdjęć i materiałów w formie elektronicznej oraz drukowanej w celach informacyjnych i promocyjnych związanych z działalnością organizatora.                                                   </w:t>
      </w:r>
    </w:p>
    <w:p w:rsidR="00E51697" w:rsidRDefault="00E51697"/>
    <w:sectPr w:rsidR="00E51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43754"/>
    <w:multiLevelType w:val="multilevel"/>
    <w:tmpl w:val="85F6B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1A76DB"/>
    <w:multiLevelType w:val="multilevel"/>
    <w:tmpl w:val="ED429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863A97"/>
    <w:multiLevelType w:val="multilevel"/>
    <w:tmpl w:val="EA2C3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1A1C9A"/>
    <w:multiLevelType w:val="multilevel"/>
    <w:tmpl w:val="0E0C4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5B6"/>
    <w:rsid w:val="0015291A"/>
    <w:rsid w:val="0036481C"/>
    <w:rsid w:val="00395827"/>
    <w:rsid w:val="004145B6"/>
    <w:rsid w:val="004D7DFD"/>
    <w:rsid w:val="006E5FC3"/>
    <w:rsid w:val="00747BE5"/>
    <w:rsid w:val="00941021"/>
    <w:rsid w:val="00BF628F"/>
    <w:rsid w:val="00E51697"/>
    <w:rsid w:val="00FD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5F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5F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480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2025-03-13T14:43:00Z</dcterms:created>
  <dcterms:modified xsi:type="dcterms:W3CDTF">2026-03-16T09:39:00Z</dcterms:modified>
</cp:coreProperties>
</file>